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AE2" w:rsidRPr="00B55F0D" w:rsidRDefault="00072AE2" w:rsidP="00E71DCF">
      <w:pPr>
        <w:spacing w:after="0" w:line="240" w:lineRule="auto"/>
        <w:ind w:left="595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УТВЕРЖДАЮ:</w:t>
      </w:r>
    </w:p>
    <w:p w:rsidR="0051173E" w:rsidRPr="00B55F0D" w:rsidRDefault="00CB615F" w:rsidP="0051173E">
      <w:pPr>
        <w:spacing w:after="0" w:line="240" w:lineRule="auto"/>
        <w:ind w:left="3402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15F">
        <w:rPr>
          <w:rFonts w:ascii="Times New Roman" w:hAnsi="Times New Roman"/>
          <w:bCs/>
          <w:iCs/>
          <w:sz w:val="24"/>
          <w:szCs w:val="24"/>
        </w:rPr>
        <w:t>Заместитель генерального директора - директор филиала ПАО «МРСК Центра» - «Тамбовэнерго»</w:t>
      </w:r>
    </w:p>
    <w:p w:rsidR="00953F18" w:rsidRPr="00B55F0D" w:rsidRDefault="00953F18" w:rsidP="0051173E">
      <w:pPr>
        <w:spacing w:after="0" w:line="240" w:lineRule="auto"/>
        <w:ind w:left="340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173E" w:rsidRPr="00B55F0D" w:rsidRDefault="0051173E" w:rsidP="0051173E">
      <w:pPr>
        <w:spacing w:after="0" w:line="240" w:lineRule="auto"/>
        <w:ind w:left="340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</w:t>
      </w:r>
    </w:p>
    <w:p w:rsidR="006A094D" w:rsidRPr="00B55F0D" w:rsidRDefault="00B14175" w:rsidP="00B14175">
      <w:pPr>
        <w:spacing w:after="0" w:line="240" w:lineRule="auto"/>
        <w:ind w:left="2694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Сыщиков В.А.</w:t>
      </w:r>
    </w:p>
    <w:p w:rsidR="00B14175" w:rsidRPr="00B55F0D" w:rsidRDefault="00B14175" w:rsidP="00E71DCF">
      <w:pPr>
        <w:spacing w:after="0" w:line="240" w:lineRule="auto"/>
        <w:ind w:left="60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2AE2" w:rsidRPr="00B55F0D" w:rsidRDefault="00072AE2" w:rsidP="00072A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Заявка на проведение регламентированной процедуры закупки</w:t>
      </w:r>
    </w:p>
    <w:p w:rsidR="00072AE2" w:rsidRPr="00B55F0D" w:rsidRDefault="001A2609" w:rsidP="00072A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F0D">
        <w:rPr>
          <w:rFonts w:ascii="Times New Roman" w:hAnsi="Times New Roman"/>
          <w:bCs/>
          <w:iCs/>
          <w:sz w:val="24"/>
          <w:szCs w:val="24"/>
        </w:rPr>
        <w:t xml:space="preserve">для нужд </w:t>
      </w:r>
      <w:r w:rsidR="00154751" w:rsidRPr="00B55F0D">
        <w:rPr>
          <w:rFonts w:ascii="Times New Roman" w:hAnsi="Times New Roman"/>
          <w:bCs/>
          <w:iCs/>
          <w:sz w:val="24"/>
          <w:szCs w:val="24"/>
        </w:rPr>
        <w:t>филиала</w:t>
      </w:r>
      <w:r w:rsidRPr="00B55F0D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623F6F" w:rsidRPr="00B55F0D">
        <w:rPr>
          <w:rFonts w:ascii="Times New Roman" w:hAnsi="Times New Roman"/>
          <w:bCs/>
          <w:iCs/>
          <w:sz w:val="24"/>
          <w:szCs w:val="24"/>
        </w:rPr>
        <w:t>ПАО «МРСК Центра» - «Тамбовэнерго»</w:t>
      </w:r>
    </w:p>
    <w:p w:rsidR="001A2609" w:rsidRPr="00B55F0D" w:rsidRDefault="001A2609" w:rsidP="00072A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10"/>
        <w:gridCol w:w="3793"/>
        <w:gridCol w:w="5067"/>
      </w:tblGrid>
      <w:tr w:rsidR="00072AE2" w:rsidRPr="00B55F0D" w:rsidTr="00472AAF">
        <w:tc>
          <w:tcPr>
            <w:tcW w:w="710" w:type="dxa"/>
          </w:tcPr>
          <w:p w:rsidR="00072AE2" w:rsidRPr="00B55F0D" w:rsidRDefault="00072AE2" w:rsidP="00A809C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72AE2" w:rsidRPr="00B55F0D" w:rsidRDefault="00072AE2" w:rsidP="00200F6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B55F0D">
              <w:rPr>
                <w:rFonts w:ascii="Times New Roman" w:eastAsia="Times New Roman" w:hAnsi="Times New Roman"/>
                <w:b/>
                <w:sz w:val="24"/>
                <w:szCs w:val="24"/>
              </w:rPr>
              <w:t>п.п</w:t>
            </w:r>
            <w:proofErr w:type="spellEnd"/>
            <w:r w:rsidRPr="00B55F0D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793" w:type="dxa"/>
          </w:tcPr>
          <w:p w:rsidR="00072AE2" w:rsidRPr="00B55F0D" w:rsidRDefault="00072AE2" w:rsidP="00200F68">
            <w:pPr>
              <w:tabs>
                <w:tab w:val="center" w:pos="2089"/>
                <w:tab w:val="right" w:pos="4179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b/>
                <w:sz w:val="24"/>
                <w:szCs w:val="24"/>
              </w:rPr>
              <w:t>Пункт</w:t>
            </w:r>
          </w:p>
        </w:tc>
        <w:tc>
          <w:tcPr>
            <w:tcW w:w="5067" w:type="dxa"/>
          </w:tcPr>
          <w:p w:rsidR="00072AE2" w:rsidRPr="00B55F0D" w:rsidRDefault="00072AE2" w:rsidP="00200F6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Основные параметры</w:t>
            </w:r>
          </w:p>
        </w:tc>
        <w:tc>
          <w:tcPr>
            <w:tcW w:w="5067" w:type="dxa"/>
          </w:tcPr>
          <w:p w:rsidR="00C86054" w:rsidRPr="00B55F0D" w:rsidRDefault="00C86054" w:rsidP="006E0C94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Дата заявки</w:t>
            </w:r>
          </w:p>
        </w:tc>
        <w:tc>
          <w:tcPr>
            <w:tcW w:w="5067" w:type="dxa"/>
          </w:tcPr>
          <w:p w:rsidR="00C86054" w:rsidRPr="00B55F0D" w:rsidRDefault="00C86054" w:rsidP="006F4B1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31.01.2018</w:t>
            </w: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Номер поручения (заявки)</w:t>
            </w:r>
          </w:p>
        </w:tc>
        <w:tc>
          <w:tcPr>
            <w:tcW w:w="5067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0050-ТА-18</w:t>
            </w:r>
          </w:p>
        </w:tc>
      </w:tr>
      <w:tr w:rsidR="00C86054" w:rsidRPr="005E258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793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E91">
              <w:rPr>
                <w:rFonts w:ascii="Times New Roman" w:eastAsia="Times New Roman" w:hAnsi="Times New Roman"/>
                <w:sz w:val="24"/>
                <w:szCs w:val="24"/>
              </w:rPr>
              <w:t>Номер закупки по ПЗ консолидированный</w:t>
            </w:r>
          </w:p>
        </w:tc>
        <w:tc>
          <w:tcPr>
            <w:tcW w:w="5067" w:type="dxa"/>
          </w:tcPr>
          <w:p w:rsidR="00C86054" w:rsidRPr="005E258D" w:rsidRDefault="00C86054" w:rsidP="002B6E9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Номер закупки по ПЗ</w:t>
            </w:r>
          </w:p>
        </w:tc>
        <w:tc>
          <w:tcPr>
            <w:tcW w:w="5067" w:type="dxa"/>
          </w:tcPr>
          <w:p w:rsidR="00C86054" w:rsidRPr="00B55F0D" w:rsidRDefault="00C86054" w:rsidP="00916A77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55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Лот</w:t>
            </w:r>
            <w:proofErr w:type="spellEnd"/>
            <w:r w:rsidRPr="00B55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№1 - 30004884</w:t>
            </w:r>
            <w:r w:rsidRPr="00B55F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Решение ЦКК</w:t>
            </w:r>
          </w:p>
        </w:tc>
        <w:tc>
          <w:tcPr>
            <w:tcW w:w="5067" w:type="dxa"/>
          </w:tcPr>
          <w:p w:rsidR="00C86054" w:rsidRPr="00B55F0D" w:rsidRDefault="00C86054" w:rsidP="006E0208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/>
              </w:rPr>
            </w:pPr>
            <w:proofErr w:type="spellStart"/>
            <w:r w:rsidRPr="00B55F0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Протокол</w:t>
            </w:r>
            <w:proofErr w:type="spellEnd"/>
            <w:r w:rsidRPr="00B55F0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55F0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от</w:t>
            </w:r>
            <w:proofErr w:type="spellEnd"/>
            <w:r w:rsidRPr="00B55F0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29.01.2018, № 03-18, </w:t>
            </w:r>
            <w:proofErr w:type="spellStart"/>
            <w:r w:rsidRPr="00B55F0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Вопрос</w:t>
            </w:r>
            <w:proofErr w:type="spellEnd"/>
            <w:r w:rsidRPr="00B55F0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№ 7</w:t>
            </w: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Код вида деятельности</w:t>
            </w:r>
          </w:p>
        </w:tc>
        <w:tc>
          <w:tcPr>
            <w:tcW w:w="5067" w:type="dxa"/>
          </w:tcPr>
          <w:p w:rsidR="00C86054" w:rsidRPr="00B55F0D" w:rsidRDefault="00C86054" w:rsidP="00E917CB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ОКВЭД2/ОКДП2</w:t>
            </w:r>
          </w:p>
        </w:tc>
        <w:tc>
          <w:tcPr>
            <w:tcW w:w="5067" w:type="dxa"/>
          </w:tcPr>
          <w:p w:rsidR="00C86054" w:rsidRPr="00B55F0D" w:rsidRDefault="00C86054" w:rsidP="001D2195">
            <w:pPr>
              <w:pStyle w:val="a8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55F0D">
              <w:rPr>
                <w:rFonts w:ascii="Times New Roman" w:hAnsi="Times New Roman" w:cs="Times New Roman"/>
                <w:sz w:val="24"/>
                <w:szCs w:val="24"/>
              </w:rPr>
              <w:t>Коды ОКВЭД2: 42.22</w:t>
            </w:r>
            <w:r w:rsidRPr="00B55F0D">
              <w:rPr>
                <w:rFonts w:ascii="Times New Roman" w:hAnsi="Times New Roman" w:cs="Times New Roman"/>
                <w:sz w:val="24"/>
                <w:szCs w:val="24"/>
              </w:rPr>
              <w:br/>
              <w:t>Коды ОКПД2: 42.22.22.110</w:t>
            </w: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Вид закупаемой продукции</w:t>
            </w:r>
          </w:p>
        </w:tc>
        <w:tc>
          <w:tcPr>
            <w:tcW w:w="5067" w:type="dxa"/>
          </w:tcPr>
          <w:p w:rsidR="00C86054" w:rsidRPr="00B55F0D" w:rsidRDefault="00170B97" w:rsidP="001D219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70B97">
              <w:rPr>
                <w:rFonts w:ascii="Times New Roman" w:eastAsia="Times New Roman" w:hAnsi="Times New Roman"/>
                <w:sz w:val="24"/>
                <w:szCs w:val="24"/>
              </w:rPr>
              <w:t>ГП</w:t>
            </w: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Предмет закупки</w:t>
            </w:r>
          </w:p>
        </w:tc>
        <w:tc>
          <w:tcPr>
            <w:tcW w:w="5067" w:type="dxa"/>
          </w:tcPr>
          <w:p w:rsidR="00C86054" w:rsidRPr="00B55F0D" w:rsidRDefault="003968E9" w:rsidP="00472AA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968E9">
              <w:rPr>
                <w:rFonts w:ascii="Times New Roman" w:hAnsi="Times New Roman"/>
                <w:sz w:val="24"/>
                <w:szCs w:val="24"/>
              </w:rPr>
              <w:t>Выполнение работ «под ключ» проектированию и строительству двухцепной ВЛ 35 кВ «М.Зверяевская - свиноводческий комплекс «Саюкинский-2» с отпайками» от ВЛ 35 кВ «М.Зверяевская - Львовская с отпайками» до трансформаторных подстанций 35/0,4 кВ свиноводческого комплекса «Саюкинский-2» для технологического присоединения ООО «Тамбовский бекон</w:t>
            </w:r>
            <w:r w:rsidR="00472AA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 xml:space="preserve">Предельная стоимость закупки (ориентировочно), </w:t>
            </w:r>
          </w:p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руб. без НДС</w:t>
            </w:r>
          </w:p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руб. с НДС</w:t>
            </w:r>
          </w:p>
        </w:tc>
        <w:tc>
          <w:tcPr>
            <w:tcW w:w="5067" w:type="dxa"/>
          </w:tcPr>
          <w:p w:rsidR="00C86054" w:rsidRPr="00B55F0D" w:rsidRDefault="00C86054" w:rsidP="008B5424">
            <w:pPr>
              <w:pStyle w:val="a8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55F0D">
              <w:rPr>
                <w:rFonts w:ascii="Times New Roman" w:hAnsi="Times New Roman" w:cs="Times New Roman"/>
                <w:sz w:val="24"/>
                <w:szCs w:val="24"/>
              </w:rPr>
              <w:t>151 290 708,00 руб. (без НДС),</w:t>
            </w:r>
            <w:r w:rsidRPr="00B55F0D">
              <w:rPr>
                <w:rFonts w:ascii="Times New Roman" w:hAnsi="Times New Roman" w:cs="Times New Roman"/>
                <w:sz w:val="24"/>
                <w:szCs w:val="24"/>
              </w:rPr>
              <w:br/>
              <w:t>кроме того НДС 27 232 327,44 руб.,</w:t>
            </w:r>
            <w:r w:rsidRPr="00B55F0D">
              <w:rPr>
                <w:rFonts w:ascii="Times New Roman" w:hAnsi="Times New Roman" w:cs="Times New Roman"/>
                <w:sz w:val="24"/>
                <w:szCs w:val="24"/>
              </w:rPr>
              <w:br/>
              <w:t>Итого 178 523 035,44 руб. (с НДС)</w:t>
            </w:r>
          </w:p>
          <w:p w:rsidR="00C86054" w:rsidRPr="00B55F0D" w:rsidRDefault="00C86054" w:rsidP="0087719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Стоимость в соответствии с ПЗ*</w:t>
            </w:r>
          </w:p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руб. без НДС</w:t>
            </w:r>
          </w:p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руб. с НДС</w:t>
            </w:r>
          </w:p>
        </w:tc>
        <w:tc>
          <w:tcPr>
            <w:tcW w:w="5067" w:type="dxa"/>
          </w:tcPr>
          <w:p w:rsidR="00C86054" w:rsidRPr="00B55F0D" w:rsidRDefault="00C86054" w:rsidP="002870AB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72AAF">
              <w:rPr>
                <w:rFonts w:ascii="Times New Roman" w:eastAsia="Times New Roman" w:hAnsi="Times New Roman"/>
                <w:sz w:val="24"/>
                <w:szCs w:val="24"/>
              </w:rPr>
              <w:t>151 290 708,00 руб. (без НДС</w:t>
            </w:r>
            <w:proofErr w:type="gramStart"/>
            <w:r w:rsidRPr="00472AAF">
              <w:rPr>
                <w:rFonts w:ascii="Times New Roman" w:eastAsia="Times New Roman" w:hAnsi="Times New Roman"/>
                <w:sz w:val="24"/>
                <w:szCs w:val="24"/>
              </w:rPr>
              <w:t>),</w:t>
            </w:r>
            <w:r w:rsidRPr="00472AAF">
              <w:rPr>
                <w:rFonts w:ascii="Times New Roman" w:eastAsia="Times New Roman" w:hAnsi="Times New Roman"/>
                <w:sz w:val="24"/>
                <w:szCs w:val="24"/>
              </w:rPr>
              <w:br/>
              <w:t>НДС</w:t>
            </w:r>
            <w:proofErr w:type="gramEnd"/>
            <w:r w:rsidRPr="00472AAF">
              <w:rPr>
                <w:rFonts w:ascii="Times New Roman" w:eastAsia="Times New Roman" w:hAnsi="Times New Roman"/>
                <w:sz w:val="24"/>
                <w:szCs w:val="24"/>
              </w:rPr>
              <w:t xml:space="preserve"> 27 232 327,44 руб.,</w:t>
            </w:r>
            <w:r w:rsidRPr="00472AAF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178 523 035,44 руб. </w:t>
            </w:r>
            <w:r w:rsidRPr="00B55F0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(с НДС)</w:t>
            </w:r>
          </w:p>
          <w:p w:rsidR="00C86054" w:rsidRPr="00B55F0D" w:rsidRDefault="00C86054" w:rsidP="003476A1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</w:tr>
      <w:tr w:rsidR="00C86054" w:rsidRPr="00B55F0D" w:rsidTr="00472AAF">
        <w:trPr>
          <w:trHeight w:val="1537"/>
        </w:trPr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Срок поставки/выполнения работ/оказания услуг</w:t>
            </w:r>
          </w:p>
        </w:tc>
        <w:tc>
          <w:tcPr>
            <w:tcW w:w="5067" w:type="dxa"/>
          </w:tcPr>
          <w:p w:rsidR="00C86054" w:rsidRPr="00B55F0D" w:rsidRDefault="00C86054" w:rsidP="006F6430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B55F0D">
              <w:rPr>
                <w:rFonts w:ascii="Times New Roman" w:hAnsi="Times New Roman"/>
                <w:sz w:val="24"/>
                <w:szCs w:val="24"/>
              </w:rPr>
              <w:t>В соответствии с согласованным с Заказчиком графиком выполнения работ  – до 30.11.2018 г.</w:t>
            </w: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Порядок оплаты</w:t>
            </w:r>
          </w:p>
        </w:tc>
        <w:tc>
          <w:tcPr>
            <w:tcW w:w="5067" w:type="dxa"/>
          </w:tcPr>
          <w:p w:rsidR="00C86054" w:rsidRPr="00B55F0D" w:rsidRDefault="00C86054" w:rsidP="00211C87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55F0D">
              <w:rPr>
                <w:rFonts w:ascii="Times New Roman" w:hAnsi="Times New Roman" w:cs="Times New Roman"/>
                <w:sz w:val="24"/>
                <w:szCs w:val="24"/>
              </w:rPr>
              <w:t>Авансовый платеж до 30% безналичным расчетом в течение 10 (десяти) рабочих дней с момента подписания Договора, оставшуюся часть в течение 30 (тридцати) рабочих дней с момента подписания Сторонами акта приема-сдачи выполненных работ</w:t>
            </w: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Способ закупки (вид процедуры)</w:t>
            </w:r>
          </w:p>
        </w:tc>
        <w:tc>
          <w:tcPr>
            <w:tcW w:w="5067" w:type="dxa"/>
          </w:tcPr>
          <w:p w:rsidR="00C86054" w:rsidRPr="00B55F0D" w:rsidRDefault="00C86054" w:rsidP="003A2208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B55F0D">
              <w:rPr>
                <w:rFonts w:ascii="Times New Roman" w:hAnsi="Times New Roman"/>
                <w:sz w:val="24"/>
                <w:szCs w:val="24"/>
              </w:rPr>
              <w:t>ЗЦ ОКП РС</w:t>
            </w: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1.15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Источник финансирования:</w:t>
            </w:r>
          </w:p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- код и наименование титула инвестиционной программы</w:t>
            </w:r>
          </w:p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- код и наименование строки бизнес-плана</w:t>
            </w:r>
          </w:p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- наименование прочего источника</w:t>
            </w:r>
          </w:p>
        </w:tc>
        <w:tc>
          <w:tcPr>
            <w:tcW w:w="5067" w:type="dxa"/>
          </w:tcPr>
          <w:p w:rsidR="00C86054" w:rsidRPr="00B55F0D" w:rsidRDefault="00C86054" w:rsidP="007E5879">
            <w:pPr>
              <w:rPr>
                <w:rFonts w:ascii="Times New Roman" w:hAnsi="Times New Roman"/>
                <w:sz w:val="24"/>
                <w:szCs w:val="24"/>
                <w:highlight w:val="yellow"/>
                <w:shd w:val="clear" w:color="auto" w:fill="FFFFFF"/>
              </w:rPr>
            </w:pPr>
            <w:r w:rsidRPr="00B55F0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Плата за технологическое присоединение</w:t>
            </w: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Основные технические требования</w:t>
            </w:r>
          </w:p>
        </w:tc>
        <w:tc>
          <w:tcPr>
            <w:tcW w:w="5067" w:type="dxa"/>
          </w:tcPr>
          <w:p w:rsidR="00C86054" w:rsidRPr="00B55F0D" w:rsidRDefault="00C86054" w:rsidP="00594C5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Отгрузочные реквизиты/базис поставки/форма доставки</w:t>
            </w:r>
          </w:p>
        </w:tc>
        <w:tc>
          <w:tcPr>
            <w:tcW w:w="5067" w:type="dxa"/>
          </w:tcPr>
          <w:p w:rsidR="00C86054" w:rsidRPr="00B55F0D" w:rsidRDefault="00C86054" w:rsidP="000B397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55F0D">
              <w:rPr>
                <w:rFonts w:ascii="Times New Roman" w:hAnsi="Times New Roman"/>
                <w:sz w:val="24"/>
                <w:szCs w:val="24"/>
              </w:rPr>
              <w:t>В соответствии с ТЗ</w:t>
            </w:r>
          </w:p>
        </w:tc>
      </w:tr>
      <w:tr w:rsidR="00472AAF" w:rsidRPr="00B55F0D" w:rsidTr="00472AAF">
        <w:tc>
          <w:tcPr>
            <w:tcW w:w="710" w:type="dxa"/>
          </w:tcPr>
          <w:p w:rsidR="00472AAF" w:rsidRPr="005E258D" w:rsidRDefault="00472AAF" w:rsidP="00472AA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3793" w:type="dxa"/>
          </w:tcPr>
          <w:p w:rsidR="00472AAF" w:rsidRPr="00B55F0D" w:rsidRDefault="00472AAF" w:rsidP="00472AA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Номер и наименование типовой формы договора (далее – ТФД)</w:t>
            </w:r>
          </w:p>
        </w:tc>
        <w:tc>
          <w:tcPr>
            <w:tcW w:w="5067" w:type="dxa"/>
          </w:tcPr>
          <w:p w:rsidR="00472AAF" w:rsidRPr="00B55F0D" w:rsidRDefault="00472AAF" w:rsidP="00472A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 ТФД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_ключ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ПИР+СМР</w:t>
            </w: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b/>
                <w:sz w:val="24"/>
                <w:szCs w:val="24"/>
              </w:rPr>
              <w:t>Сведения о подготовке заявки</w:t>
            </w:r>
          </w:p>
        </w:tc>
        <w:tc>
          <w:tcPr>
            <w:tcW w:w="5067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Ответственный исполнитель за подготовку ТЗ</w:t>
            </w:r>
          </w:p>
        </w:tc>
        <w:tc>
          <w:tcPr>
            <w:tcW w:w="5067" w:type="dxa"/>
          </w:tcPr>
          <w:p w:rsidR="00C86054" w:rsidRPr="00B55F0D" w:rsidRDefault="0057459F" w:rsidP="009266F0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57459F">
              <w:rPr>
                <w:rFonts w:ascii="Times New Roman" w:eastAsia="Times New Roman" w:hAnsi="Times New Roman"/>
                <w:sz w:val="24"/>
                <w:szCs w:val="24"/>
              </w:rPr>
              <w:t xml:space="preserve">Инженер 1 категории  управления технологического развития -Старостин Д.В. </w:t>
            </w:r>
            <w:r w:rsidRPr="0057459F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</w:t>
            </w:r>
            <w:r w:rsidRPr="0057459F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57459F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ТЗ утвердил</w:t>
            </w:r>
          </w:p>
        </w:tc>
        <w:tc>
          <w:tcPr>
            <w:tcW w:w="5067" w:type="dxa"/>
          </w:tcPr>
          <w:p w:rsidR="00C86054" w:rsidRPr="00B55F0D" w:rsidRDefault="00C86054" w:rsidP="00976E5E">
            <w:pPr>
              <w:rPr>
                <w:rFonts w:ascii="Times New Roman" w:eastAsia="Times New Roman" w:hAnsi="Times New Roman"/>
                <w:sz w:val="24"/>
                <w:szCs w:val="24"/>
                <w:highlight w:val="green"/>
              </w:rPr>
            </w:pPr>
            <w:r w:rsidRPr="00B55F0D">
              <w:rPr>
                <w:rFonts w:ascii="Times New Roman" w:hAnsi="Times New Roman"/>
                <w:sz w:val="24"/>
                <w:szCs w:val="24"/>
              </w:rPr>
              <w:t>Первый заместитель директора - главный инженер филиала ПАО «МРСК Центра» - «Тамбовэнерго» Поляков И.В.</w:t>
            </w: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Ответственный исполнитель за подготовку заявки на закупку</w:t>
            </w:r>
          </w:p>
        </w:tc>
        <w:tc>
          <w:tcPr>
            <w:tcW w:w="5067" w:type="dxa"/>
          </w:tcPr>
          <w:p w:rsidR="00C86054" w:rsidRPr="00B55F0D" w:rsidRDefault="00CB6495" w:rsidP="006063F5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CB6495">
              <w:rPr>
                <w:rFonts w:ascii="Times New Roman" w:hAnsi="Times New Roman"/>
                <w:sz w:val="24"/>
                <w:szCs w:val="24"/>
              </w:rPr>
              <w:t>Ведущий специалист Григорьева Елена Владимировна</w:t>
            </w:r>
            <w:r w:rsidRPr="00CB6495">
              <w:rPr>
                <w:rFonts w:ascii="Times New Roman" w:hAnsi="Times New Roman"/>
                <w:sz w:val="24"/>
                <w:szCs w:val="24"/>
              </w:rPr>
              <w:br/>
              <w:t xml:space="preserve">Телефон: </w:t>
            </w:r>
            <w:r w:rsidRPr="00CB6495">
              <w:rPr>
                <w:rFonts w:ascii="Times New Roman" w:hAnsi="Times New Roman"/>
                <w:sz w:val="24"/>
                <w:szCs w:val="24"/>
              </w:rPr>
              <w:br/>
              <w:t>e-mail: grigoreva.ev@mrsk-1.ru</w:t>
            </w: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b/>
                <w:sz w:val="24"/>
                <w:szCs w:val="24"/>
              </w:rPr>
              <w:t>Сведения о согласовании заявки</w:t>
            </w:r>
          </w:p>
        </w:tc>
        <w:tc>
          <w:tcPr>
            <w:tcW w:w="5067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Согласование ТЗ</w:t>
            </w:r>
          </w:p>
        </w:tc>
        <w:tc>
          <w:tcPr>
            <w:tcW w:w="5067" w:type="dxa"/>
          </w:tcPr>
          <w:p w:rsidR="00C86054" w:rsidRPr="00CE31D7" w:rsidRDefault="00E37000" w:rsidP="00CE31D7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E37000">
              <w:rPr>
                <w:rFonts w:ascii="Times New Roman" w:hAnsi="Times New Roman"/>
                <w:sz w:val="24"/>
                <w:szCs w:val="24"/>
                <w:lang w:val="en-US"/>
              </w:rPr>
              <w:t>Прилагается</w:t>
            </w:r>
            <w:r w:rsidRPr="00E37000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Согласование источника финансирования</w:t>
            </w:r>
          </w:p>
        </w:tc>
        <w:tc>
          <w:tcPr>
            <w:tcW w:w="5067" w:type="dxa"/>
          </w:tcPr>
          <w:p w:rsidR="00C86054" w:rsidRPr="00B55F0D" w:rsidRDefault="00472AAF" w:rsidP="0051173E">
            <w:pPr>
              <w:pStyle w:val="a8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2AAF">
              <w:rPr>
                <w:rFonts w:ascii="Times New Roman" w:hAnsi="Times New Roman" w:cs="Times New Roman"/>
                <w:sz w:val="24"/>
                <w:szCs w:val="24"/>
              </w:rPr>
              <w:t>22123</w:t>
            </w: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Согласование отсутствия материалов и оборудования на складах Общества</w:t>
            </w:r>
          </w:p>
        </w:tc>
        <w:tc>
          <w:tcPr>
            <w:tcW w:w="5067" w:type="dxa"/>
          </w:tcPr>
          <w:p w:rsidR="00C86054" w:rsidRPr="00B55F0D" w:rsidRDefault="00C86054" w:rsidP="00CC0BE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Согласование срока поставки/выполнения работ/оказания услуг</w:t>
            </w:r>
          </w:p>
        </w:tc>
        <w:tc>
          <w:tcPr>
            <w:tcW w:w="5067" w:type="dxa"/>
          </w:tcPr>
          <w:p w:rsidR="00C86054" w:rsidRPr="00B55F0D" w:rsidRDefault="00C86054" w:rsidP="0051173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Согласование условий оплаты</w:t>
            </w:r>
          </w:p>
        </w:tc>
        <w:tc>
          <w:tcPr>
            <w:tcW w:w="5067" w:type="dxa"/>
          </w:tcPr>
          <w:p w:rsidR="00C86054" w:rsidRPr="00B55F0D" w:rsidRDefault="00C86054" w:rsidP="0051173E">
            <w:pPr>
              <w:pStyle w:val="a8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3793" w:type="dxa"/>
          </w:tcPr>
          <w:p w:rsidR="00C86054" w:rsidRPr="00B55F0D" w:rsidRDefault="00C86054" w:rsidP="00200F6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5F0D">
              <w:rPr>
                <w:rFonts w:ascii="Times New Roman" w:eastAsia="Times New Roman" w:hAnsi="Times New Roman"/>
                <w:sz w:val="24"/>
                <w:szCs w:val="24"/>
              </w:rPr>
              <w:t>Согласование стартовой цены</w:t>
            </w:r>
          </w:p>
        </w:tc>
        <w:tc>
          <w:tcPr>
            <w:tcW w:w="5067" w:type="dxa"/>
          </w:tcPr>
          <w:p w:rsidR="00C86054" w:rsidRPr="00B55F0D" w:rsidRDefault="00472AAF" w:rsidP="0051173E">
            <w:pPr>
              <w:pStyle w:val="a8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2AAF">
              <w:rPr>
                <w:rFonts w:ascii="Times New Roman" w:hAnsi="Times New Roman" w:cs="Times New Roman"/>
                <w:sz w:val="24"/>
                <w:szCs w:val="24"/>
              </w:rPr>
              <w:t>22123</w:t>
            </w:r>
          </w:p>
        </w:tc>
      </w:tr>
      <w:tr w:rsidR="00C86054" w:rsidRPr="00B55F0D" w:rsidTr="00472AAF">
        <w:tc>
          <w:tcPr>
            <w:tcW w:w="710" w:type="dxa"/>
          </w:tcPr>
          <w:p w:rsidR="00C86054" w:rsidRPr="005E258D" w:rsidRDefault="00C86054" w:rsidP="001B6469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258D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793" w:type="dxa"/>
          </w:tcPr>
          <w:p w:rsidR="00C86054" w:rsidRPr="00C86054" w:rsidRDefault="00C86054" w:rsidP="00200F68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86054">
              <w:rPr>
                <w:rFonts w:ascii="Times New Roman" w:eastAsia="Times New Roman" w:hAnsi="Times New Roman"/>
                <w:b/>
                <w:sz w:val="24"/>
                <w:szCs w:val="24"/>
              </w:rPr>
              <w:t>Примечание</w:t>
            </w:r>
          </w:p>
        </w:tc>
        <w:tc>
          <w:tcPr>
            <w:tcW w:w="5067" w:type="dxa"/>
          </w:tcPr>
          <w:p w:rsidR="00C86054" w:rsidRPr="00B55F0D" w:rsidRDefault="00C86054" w:rsidP="0051173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2AAF" w:rsidRPr="00B55F0D" w:rsidRDefault="00472AAF" w:rsidP="00472A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Подпись:</w:t>
      </w:r>
    </w:p>
    <w:p w:rsidR="00472AAF" w:rsidRDefault="00472AAF" w:rsidP="00472AA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_____________ Руководитель подразделения - инициатора закупки –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И.О.з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аместител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proofErr w:type="spellEnd"/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 xml:space="preserve"> директора по капитальному строительству филиала ПАО «МРСК Центра» - «Тамбовэнерго»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Черенков А.А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 xml:space="preserve">.     </w:t>
      </w:r>
    </w:p>
    <w:p w:rsidR="00472AAF" w:rsidRPr="00B55F0D" w:rsidRDefault="00472AAF" w:rsidP="00472AA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72AAF" w:rsidRPr="00B55F0D" w:rsidRDefault="00472AAF" w:rsidP="00472A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Визы:</w:t>
      </w:r>
    </w:p>
    <w:p w:rsidR="00472AAF" w:rsidRDefault="00472AAF" w:rsidP="00472AA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 Начальник </w:t>
      </w:r>
      <w:proofErr w:type="spellStart"/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УЛиМТО</w:t>
      </w:r>
      <w:proofErr w:type="spellEnd"/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 xml:space="preserve"> филиала ПАО «МРСК Центра» - «Тамбовэнерго» Донских А.П. (в части потребности)</w:t>
      </w:r>
    </w:p>
    <w:p w:rsidR="00072AE2" w:rsidRPr="00B55F0D" w:rsidRDefault="00472AAF" w:rsidP="00472AA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______________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И.О. з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аместител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 xml:space="preserve"> директора филиала по капитальному строительству филиала ПАО «МРСК Центра» - «Тамбовэнерго»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Черенков А.А.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 xml:space="preserve"> (в части согласования срока поставки основного оборудования по КВД 1,2)</w:t>
      </w:r>
      <w:bookmarkStart w:id="0" w:name="_GoBack"/>
      <w:bookmarkEnd w:id="0"/>
    </w:p>
    <w:sectPr w:rsidR="00072AE2" w:rsidRPr="00B55F0D" w:rsidSect="00072AE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832E8"/>
    <w:multiLevelType w:val="hybridMultilevel"/>
    <w:tmpl w:val="3606F398"/>
    <w:lvl w:ilvl="0" w:tplc="24AA1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6C6BCD"/>
    <w:multiLevelType w:val="hybridMultilevel"/>
    <w:tmpl w:val="C3E6F6D6"/>
    <w:lvl w:ilvl="0" w:tplc="24AA1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AE2"/>
    <w:rsid w:val="0002382A"/>
    <w:rsid w:val="00026A58"/>
    <w:rsid w:val="00072AE2"/>
    <w:rsid w:val="00077433"/>
    <w:rsid w:val="000A66EF"/>
    <w:rsid w:val="000B397E"/>
    <w:rsid w:val="000D5BB6"/>
    <w:rsid w:val="000F20E1"/>
    <w:rsid w:val="00104CB9"/>
    <w:rsid w:val="00106368"/>
    <w:rsid w:val="001375B2"/>
    <w:rsid w:val="00154751"/>
    <w:rsid w:val="0016126F"/>
    <w:rsid w:val="00170B97"/>
    <w:rsid w:val="00194AE1"/>
    <w:rsid w:val="001A2609"/>
    <w:rsid w:val="001A3234"/>
    <w:rsid w:val="001D2195"/>
    <w:rsid w:val="001D2B22"/>
    <w:rsid w:val="001E60AA"/>
    <w:rsid w:val="00211C87"/>
    <w:rsid w:val="002141AE"/>
    <w:rsid w:val="00224C24"/>
    <w:rsid w:val="0027629F"/>
    <w:rsid w:val="002843F0"/>
    <w:rsid w:val="002870AB"/>
    <w:rsid w:val="00293615"/>
    <w:rsid w:val="002A3C74"/>
    <w:rsid w:val="002B6E91"/>
    <w:rsid w:val="00302F36"/>
    <w:rsid w:val="00337E2F"/>
    <w:rsid w:val="003476A1"/>
    <w:rsid w:val="0036593A"/>
    <w:rsid w:val="003968E9"/>
    <w:rsid w:val="003A0A16"/>
    <w:rsid w:val="003A2208"/>
    <w:rsid w:val="004025DD"/>
    <w:rsid w:val="00431B32"/>
    <w:rsid w:val="004363F7"/>
    <w:rsid w:val="0044701C"/>
    <w:rsid w:val="00472AAF"/>
    <w:rsid w:val="004A1A47"/>
    <w:rsid w:val="004D11F1"/>
    <w:rsid w:val="004D6941"/>
    <w:rsid w:val="005075E2"/>
    <w:rsid w:val="0051173E"/>
    <w:rsid w:val="005405B2"/>
    <w:rsid w:val="00572487"/>
    <w:rsid w:val="0057459F"/>
    <w:rsid w:val="00594C5B"/>
    <w:rsid w:val="005B135F"/>
    <w:rsid w:val="005C3194"/>
    <w:rsid w:val="005E1D99"/>
    <w:rsid w:val="0060282C"/>
    <w:rsid w:val="00605954"/>
    <w:rsid w:val="006063F5"/>
    <w:rsid w:val="00623F6F"/>
    <w:rsid w:val="0064697F"/>
    <w:rsid w:val="006728C0"/>
    <w:rsid w:val="0067642D"/>
    <w:rsid w:val="006A0071"/>
    <w:rsid w:val="006A094D"/>
    <w:rsid w:val="006B1A48"/>
    <w:rsid w:val="006E0208"/>
    <w:rsid w:val="006E0C94"/>
    <w:rsid w:val="006E1E85"/>
    <w:rsid w:val="006F00B2"/>
    <w:rsid w:val="006F4B13"/>
    <w:rsid w:val="006F6430"/>
    <w:rsid w:val="00724164"/>
    <w:rsid w:val="007E5879"/>
    <w:rsid w:val="00803F32"/>
    <w:rsid w:val="008104F6"/>
    <w:rsid w:val="00877193"/>
    <w:rsid w:val="008B5424"/>
    <w:rsid w:val="008C114D"/>
    <w:rsid w:val="008D2F64"/>
    <w:rsid w:val="008F5A69"/>
    <w:rsid w:val="00900764"/>
    <w:rsid w:val="00916A77"/>
    <w:rsid w:val="009266F0"/>
    <w:rsid w:val="0093108F"/>
    <w:rsid w:val="00934587"/>
    <w:rsid w:val="00937D9E"/>
    <w:rsid w:val="00953F18"/>
    <w:rsid w:val="0096473C"/>
    <w:rsid w:val="00976E5E"/>
    <w:rsid w:val="009E6823"/>
    <w:rsid w:val="009F3B01"/>
    <w:rsid w:val="009F63C7"/>
    <w:rsid w:val="00A809C1"/>
    <w:rsid w:val="00A82CF4"/>
    <w:rsid w:val="00A84134"/>
    <w:rsid w:val="00AB2CC3"/>
    <w:rsid w:val="00AF6655"/>
    <w:rsid w:val="00B05EAC"/>
    <w:rsid w:val="00B14175"/>
    <w:rsid w:val="00B55F0D"/>
    <w:rsid w:val="00B95847"/>
    <w:rsid w:val="00BB5817"/>
    <w:rsid w:val="00BE04C1"/>
    <w:rsid w:val="00BE5226"/>
    <w:rsid w:val="00BE63FE"/>
    <w:rsid w:val="00C12B64"/>
    <w:rsid w:val="00C21B8E"/>
    <w:rsid w:val="00C3239E"/>
    <w:rsid w:val="00C5487F"/>
    <w:rsid w:val="00C618C0"/>
    <w:rsid w:val="00C80AD7"/>
    <w:rsid w:val="00C844EF"/>
    <w:rsid w:val="00C86054"/>
    <w:rsid w:val="00C9440E"/>
    <w:rsid w:val="00CA7ED6"/>
    <w:rsid w:val="00CB2E74"/>
    <w:rsid w:val="00CB615F"/>
    <w:rsid w:val="00CB6495"/>
    <w:rsid w:val="00CC0A8E"/>
    <w:rsid w:val="00CC0BEF"/>
    <w:rsid w:val="00CE31D7"/>
    <w:rsid w:val="00CE6E98"/>
    <w:rsid w:val="00D04CFA"/>
    <w:rsid w:val="00D07969"/>
    <w:rsid w:val="00D41C26"/>
    <w:rsid w:val="00DB077B"/>
    <w:rsid w:val="00DC24A4"/>
    <w:rsid w:val="00E03A8F"/>
    <w:rsid w:val="00E12CD8"/>
    <w:rsid w:val="00E14F94"/>
    <w:rsid w:val="00E274E1"/>
    <w:rsid w:val="00E37000"/>
    <w:rsid w:val="00E71DCF"/>
    <w:rsid w:val="00E8284B"/>
    <w:rsid w:val="00E917CB"/>
    <w:rsid w:val="00E966E3"/>
    <w:rsid w:val="00EA6CD1"/>
    <w:rsid w:val="00EE3E21"/>
    <w:rsid w:val="00EF4CF1"/>
    <w:rsid w:val="00F90114"/>
    <w:rsid w:val="00F90950"/>
    <w:rsid w:val="00FF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C972B8-A529-4E42-88B2-E22210B0E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A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A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94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AE1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F20E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7">
    <w:name w:val="Hyperlink"/>
    <w:basedOn w:val="a0"/>
    <w:uiPriority w:val="99"/>
    <w:unhideWhenUsed/>
    <w:rsid w:val="0002382A"/>
    <w:rPr>
      <w:color w:val="0000FF"/>
      <w:u w:val="single"/>
    </w:rPr>
  </w:style>
  <w:style w:type="paragraph" w:styleId="a8">
    <w:name w:val="Plain Text"/>
    <w:basedOn w:val="a"/>
    <w:link w:val="a9"/>
    <w:rsid w:val="001D21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1D219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k-in2">
    <w:name w:val="k-in2"/>
    <w:basedOn w:val="a0"/>
    <w:rsid w:val="00C9440E"/>
  </w:style>
  <w:style w:type="character" w:styleId="aa">
    <w:name w:val="Strong"/>
    <w:basedOn w:val="a0"/>
    <w:uiPriority w:val="22"/>
    <w:qFormat/>
    <w:rsid w:val="00C9440E"/>
    <w:rPr>
      <w:b/>
      <w:bCs/>
    </w:rPr>
  </w:style>
  <w:style w:type="character" w:styleId="ab">
    <w:name w:val="annotation reference"/>
    <w:basedOn w:val="a0"/>
    <w:uiPriority w:val="99"/>
    <w:semiHidden/>
    <w:unhideWhenUsed/>
    <w:rsid w:val="001D2B2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2B2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2B22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2B2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2B2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fieldheader">
    <w:name w:val="fieldheader"/>
    <w:basedOn w:val="a0"/>
    <w:rsid w:val="002A3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6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B97E1-63E3-4B87-8BED-A84672FA6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Алексей Владимирович</dc:creator>
  <cp:lastModifiedBy>Григорьева Елена Владимировна</cp:lastModifiedBy>
  <cp:revision>2</cp:revision>
  <cp:lastPrinted>2016-01-15T05:53:00Z</cp:lastPrinted>
  <dcterms:created xsi:type="dcterms:W3CDTF">2018-01-30T14:03:00Z</dcterms:created>
  <dcterms:modified xsi:type="dcterms:W3CDTF">2018-01-30T14:03:00Z</dcterms:modified>
</cp:coreProperties>
</file>